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BB" w:rsidRDefault="00002ABB" w:rsidP="00ED4E00">
      <w:r>
        <w:t xml:space="preserve">DBS Checks </w:t>
      </w:r>
    </w:p>
    <w:p w:rsidR="006129FD" w:rsidRDefault="006129FD" w:rsidP="006129FD">
      <w:r>
        <w:t>To help you understand what the DBS check involves (and whether you need one), here’s everything you need to know:</w:t>
      </w:r>
    </w:p>
    <w:p w:rsidR="00002ABB" w:rsidRPr="00ED4E00" w:rsidRDefault="00002ABB" w:rsidP="00002ABB">
      <w:pPr>
        <w:rPr>
          <w:b/>
        </w:rPr>
      </w:pPr>
      <w:r>
        <w:rPr>
          <w:b/>
        </w:rPr>
        <w:t xml:space="preserve">What is a DBS check? </w:t>
      </w:r>
    </w:p>
    <w:p w:rsidR="00ED4E00" w:rsidRDefault="00002ABB" w:rsidP="00ED4E00">
      <w:r>
        <w:t xml:space="preserve">DBS stands for the Disclosure and Barring Service, a government support for employers, like us, to confirm that we are hiring people suitable for our roles.  It’s a legal obligation for us, as your future role will involve working with customers and entering customer’s home.  </w:t>
      </w:r>
    </w:p>
    <w:p w:rsidR="006129FD" w:rsidRDefault="006129FD" w:rsidP="006129FD">
      <w:r>
        <w:t xml:space="preserve">A DBS check involves the Disclosure and Barring Service reviewing the record of a person’s “unspent” criminal convictions and cautions. It helps us confirm you are suitable for the role you are joining us to do. </w:t>
      </w:r>
    </w:p>
    <w:p w:rsidR="003B71D1" w:rsidRDefault="006129FD" w:rsidP="00ED4E00">
      <w:r>
        <w:t xml:space="preserve">If have “spent” convictions these will not be shared with us as you have completed your rehabilitation. </w:t>
      </w:r>
    </w:p>
    <w:p w:rsidR="00ED4E00" w:rsidRPr="00ED4E00" w:rsidRDefault="00ED4E00" w:rsidP="00ED4E00">
      <w:pPr>
        <w:rPr>
          <w:b/>
        </w:rPr>
      </w:pPr>
      <w:r>
        <w:rPr>
          <w:b/>
        </w:rPr>
        <w:t xml:space="preserve">How can I get a DBS check? </w:t>
      </w:r>
    </w:p>
    <w:p w:rsidR="00ED4E00" w:rsidRDefault="00ED4E00" w:rsidP="00ED4E00">
      <w:r>
        <w:t>As DBS checks are used to provide information for an organisation or employer – you can’t ask for your own to be carried out</w:t>
      </w:r>
      <w:r w:rsidR="006129FD">
        <w:t>, we do this for you as part of our reference checks when offering you a role</w:t>
      </w:r>
    </w:p>
    <w:p w:rsidR="00ED4E00" w:rsidRDefault="00ED4E00" w:rsidP="00ED4E00">
      <w:r>
        <w:t>The process is as follows:</w:t>
      </w:r>
    </w:p>
    <w:p w:rsidR="00ED4E00" w:rsidRDefault="00ED4E00" w:rsidP="006129FD">
      <w:pPr>
        <w:pStyle w:val="ListParagraph"/>
        <w:numPr>
          <w:ilvl w:val="0"/>
          <w:numId w:val="1"/>
        </w:numPr>
      </w:pPr>
      <w:r>
        <w:rPr>
          <w:rFonts w:hint="eastAsia"/>
        </w:rPr>
        <w:t xml:space="preserve"> </w:t>
      </w:r>
      <w:r>
        <w:t xml:space="preserve">An employer gets a DBS form from the DBS </w:t>
      </w:r>
    </w:p>
    <w:p w:rsidR="00ED4E00" w:rsidRDefault="00ED4E00" w:rsidP="006129FD">
      <w:pPr>
        <w:pStyle w:val="ListParagraph"/>
        <w:numPr>
          <w:ilvl w:val="0"/>
          <w:numId w:val="1"/>
        </w:numPr>
      </w:pPr>
      <w:r>
        <w:rPr>
          <w:rFonts w:hint="eastAsia"/>
        </w:rPr>
        <w:t xml:space="preserve"> </w:t>
      </w:r>
      <w:r w:rsidR="006129FD">
        <w:t>We will give</w:t>
      </w:r>
      <w:r>
        <w:t xml:space="preserve"> you </w:t>
      </w:r>
      <w:r w:rsidR="006129FD">
        <w:t xml:space="preserve"> a</w:t>
      </w:r>
      <w:r>
        <w:t xml:space="preserve"> form to fill out</w:t>
      </w:r>
      <w:r w:rsidR="006129FD">
        <w:t xml:space="preserve"> which will include you providing consent for the check to be made</w:t>
      </w:r>
    </w:p>
    <w:p w:rsidR="00ED4E00" w:rsidRDefault="00ED4E00" w:rsidP="006129FD">
      <w:pPr>
        <w:pStyle w:val="ListParagraph"/>
        <w:numPr>
          <w:ilvl w:val="0"/>
          <w:numId w:val="1"/>
        </w:numPr>
      </w:pPr>
      <w:r>
        <w:t>You complete the form and give it back, providing documents to prove your identity</w:t>
      </w:r>
    </w:p>
    <w:p w:rsidR="00ED4E00" w:rsidRDefault="006129FD" w:rsidP="006129FD">
      <w:pPr>
        <w:pStyle w:val="ListParagraph"/>
        <w:numPr>
          <w:ilvl w:val="0"/>
          <w:numId w:val="1"/>
        </w:numPr>
      </w:pPr>
      <w:r>
        <w:t>We</w:t>
      </w:r>
      <w:r w:rsidR="00ED4E00">
        <w:t xml:space="preserve"> sends al</w:t>
      </w:r>
      <w:r w:rsidR="003B71D1">
        <w:t xml:space="preserve">l </w:t>
      </w:r>
      <w:r>
        <w:t>the</w:t>
      </w:r>
      <w:r w:rsidR="00ED4E00">
        <w:t xml:space="preserve"> information back to the DBS </w:t>
      </w:r>
      <w:r>
        <w:t>for you</w:t>
      </w:r>
    </w:p>
    <w:p w:rsidR="00ED4E00" w:rsidRDefault="00ED4E00" w:rsidP="006129FD">
      <w:pPr>
        <w:pStyle w:val="ListParagraph"/>
        <w:numPr>
          <w:ilvl w:val="0"/>
          <w:numId w:val="1"/>
        </w:numPr>
      </w:pPr>
      <w:r>
        <w:t>The relevant checks are carried out</w:t>
      </w:r>
    </w:p>
    <w:p w:rsidR="00ED4E00" w:rsidRDefault="00ED4E00" w:rsidP="006129FD">
      <w:pPr>
        <w:pStyle w:val="ListParagraph"/>
        <w:numPr>
          <w:ilvl w:val="0"/>
          <w:numId w:val="1"/>
        </w:numPr>
      </w:pPr>
      <w:r>
        <w:t xml:space="preserve">You receive your DBS certificate – which you can then show to </w:t>
      </w:r>
      <w:r w:rsidR="006129FD">
        <w:t>us</w:t>
      </w:r>
    </w:p>
    <w:p w:rsidR="00ED4E00" w:rsidRDefault="00ED4E00" w:rsidP="00ED4E00">
      <w:r>
        <w:t xml:space="preserve">If you want to get a DBS check without </w:t>
      </w:r>
      <w:r w:rsidR="006129FD">
        <w:t>our</w:t>
      </w:r>
      <w:r>
        <w:t xml:space="preserve"> involvement, you can apply for a basic disclosure to be done through Disclosure Scotland.</w:t>
      </w:r>
    </w:p>
    <w:p w:rsidR="00ED4E00" w:rsidRDefault="00ED4E00" w:rsidP="00ED4E00">
      <w:r>
        <w:t>However, this will only show unspent convictions – and employers will still need to complete their own checks before hiring you.</w:t>
      </w:r>
    </w:p>
    <w:p w:rsidR="00ED4E00" w:rsidRPr="00ED4E00" w:rsidRDefault="00ED4E00" w:rsidP="00ED4E00">
      <w:pPr>
        <w:rPr>
          <w:b/>
        </w:rPr>
      </w:pPr>
      <w:r>
        <w:rPr>
          <w:b/>
        </w:rPr>
        <w:t xml:space="preserve">When is a DBS check needed? </w:t>
      </w:r>
    </w:p>
    <w:p w:rsidR="00ED4E00" w:rsidRDefault="006129FD" w:rsidP="00ED4E00">
      <w:r>
        <w:t xml:space="preserve">We are only allowed to </w:t>
      </w:r>
      <w:r w:rsidR="00ED4E00">
        <w:t xml:space="preserve">request that </w:t>
      </w:r>
      <w:r>
        <w:t>you</w:t>
      </w:r>
      <w:r w:rsidR="003B71D1">
        <w:t xml:space="preserve"> </w:t>
      </w:r>
      <w:r w:rsidR="00ED4E00">
        <w:t xml:space="preserve">have a DBS check carried out if </w:t>
      </w:r>
      <w:r>
        <w:t xml:space="preserve">you’re </w:t>
      </w:r>
      <w:r w:rsidR="00ED4E00">
        <w:t>applying for/working in certain types of roles.</w:t>
      </w:r>
    </w:p>
    <w:p w:rsidR="00ED4E00" w:rsidRDefault="006129FD" w:rsidP="00ED4E00">
      <w:r>
        <w:t xml:space="preserve">Please note that we will only start a DBS check when you have completed every other aspect of your application i.e. at the final stages pre-offer. </w:t>
      </w:r>
    </w:p>
    <w:p w:rsidR="00ED4E00" w:rsidRPr="00ED4E00" w:rsidRDefault="00ED4E00" w:rsidP="00ED4E00">
      <w:pPr>
        <w:rPr>
          <w:b/>
        </w:rPr>
      </w:pPr>
      <w:r w:rsidRPr="00ED4E00">
        <w:rPr>
          <w:b/>
        </w:rPr>
        <w:t>H</w:t>
      </w:r>
      <w:r>
        <w:rPr>
          <w:b/>
        </w:rPr>
        <w:t xml:space="preserve">ow long does a DBS check last? </w:t>
      </w:r>
    </w:p>
    <w:p w:rsidR="00ED4E00" w:rsidRDefault="00ED4E00" w:rsidP="00ED4E00">
      <w:r>
        <w:t>A DBS check never officially expires, so it will be up to an employer to decide when and if a new one is needed. Usually good practice is every 3 years.</w:t>
      </w:r>
    </w:p>
    <w:p w:rsidR="00ED4E00" w:rsidRDefault="00ED4E00" w:rsidP="00ED4E00">
      <w:r>
        <w:t>Both applicants and employers can use the DBS update service to carry out any additional checks on a DBS certificate.</w:t>
      </w:r>
    </w:p>
    <w:p w:rsidR="00ED4E00" w:rsidRPr="00ED4E00" w:rsidRDefault="00ED4E00" w:rsidP="00ED4E00">
      <w:pPr>
        <w:rPr>
          <w:b/>
        </w:rPr>
      </w:pPr>
      <w:r>
        <w:rPr>
          <w:b/>
        </w:rPr>
        <w:lastRenderedPageBreak/>
        <w:t>How long does a DBS check take?</w:t>
      </w:r>
    </w:p>
    <w:p w:rsidR="00ED4E00" w:rsidRDefault="00ED4E00" w:rsidP="00ED4E00">
      <w:r>
        <w:t>A DBS check will usually take around 8 weeks to complete.</w:t>
      </w:r>
    </w:p>
    <w:p w:rsidR="00ED4E00" w:rsidRDefault="00ED4E00" w:rsidP="00ED4E00">
      <w:r>
        <w:t>However, this will vary depending on the level of check you’re having carried out, whether your details are correct, and if local authorities have backlogs in processing applications.</w:t>
      </w:r>
    </w:p>
    <w:p w:rsidR="00ED4E00" w:rsidRPr="00ED4E00" w:rsidRDefault="00ED4E00" w:rsidP="00ED4E00">
      <w:pPr>
        <w:rPr>
          <w:b/>
        </w:rPr>
      </w:pPr>
      <w:r w:rsidRPr="00ED4E00">
        <w:rPr>
          <w:b/>
        </w:rPr>
        <w:t>What age do you need t</w:t>
      </w:r>
      <w:r>
        <w:rPr>
          <w:b/>
        </w:rPr>
        <w:t xml:space="preserve">o be to have a DBS check? </w:t>
      </w:r>
    </w:p>
    <w:p w:rsidR="00ED4E00" w:rsidRDefault="00ED4E00" w:rsidP="00ED4E00">
      <w:r>
        <w:t>You’ll need to be at least 16 years old to be eligible for a DBS check.</w:t>
      </w:r>
    </w:p>
    <w:p w:rsidR="00ED4E00" w:rsidRPr="00ED4E00" w:rsidRDefault="00ED4E00" w:rsidP="00ED4E00">
      <w:pPr>
        <w:rPr>
          <w:b/>
        </w:rPr>
      </w:pPr>
      <w:r w:rsidRPr="00ED4E00">
        <w:rPr>
          <w:b/>
        </w:rPr>
        <w:t>H</w:t>
      </w:r>
      <w:r>
        <w:rPr>
          <w:b/>
        </w:rPr>
        <w:t xml:space="preserve">ow much does a DBS check cost? </w:t>
      </w:r>
    </w:p>
    <w:p w:rsidR="00ED4E00" w:rsidRDefault="006129FD" w:rsidP="00ED4E00">
      <w:r>
        <w:t>We</w:t>
      </w:r>
      <w:r w:rsidR="00ED4E00">
        <w:t xml:space="preserve"> will pay for your DBS check.</w:t>
      </w:r>
    </w:p>
    <w:p w:rsidR="00ED4E00" w:rsidRPr="00ED4E00" w:rsidRDefault="00ED4E00" w:rsidP="00ED4E00">
      <w:pPr>
        <w:rPr>
          <w:b/>
        </w:rPr>
      </w:pPr>
      <w:r w:rsidRPr="00ED4E00">
        <w:rPr>
          <w:b/>
        </w:rPr>
        <w:t>Wha</w:t>
      </w:r>
      <w:r>
        <w:rPr>
          <w:b/>
        </w:rPr>
        <w:t xml:space="preserve">t are the types of DBS checks? </w:t>
      </w:r>
    </w:p>
    <w:p w:rsidR="00ED4E00" w:rsidRDefault="00ED4E00" w:rsidP="00ED4E00">
      <w:r>
        <w:t xml:space="preserve">There are three levels of DBS checks – </w:t>
      </w:r>
      <w:r w:rsidR="006129FD">
        <w:t>and more information can be found on the government website</w:t>
      </w:r>
      <w:r>
        <w:t>.</w:t>
      </w:r>
      <w:r w:rsidR="006129FD">
        <w:t xml:space="preserve"> We carry out Standard checks which cover</w:t>
      </w:r>
    </w:p>
    <w:p w:rsidR="00ED4E00" w:rsidRDefault="00ED4E00" w:rsidP="00ED4E00">
      <w:proofErr w:type="gramStart"/>
      <w:r>
        <w:t>spent</w:t>
      </w:r>
      <w:proofErr w:type="gramEnd"/>
      <w:r>
        <w:t xml:space="preserve"> and convictions, reprimands, cautions, and final warnings.</w:t>
      </w:r>
    </w:p>
    <w:p w:rsidR="00ED4E00" w:rsidRPr="00ED4E00" w:rsidRDefault="00ED4E00" w:rsidP="00ED4E00">
      <w:pPr>
        <w:rPr>
          <w:b/>
        </w:rPr>
      </w:pPr>
      <w:r w:rsidRPr="00ED4E00">
        <w:rPr>
          <w:b/>
        </w:rPr>
        <w:t>Can I appeal against a DBS chec</w:t>
      </w:r>
      <w:r>
        <w:rPr>
          <w:b/>
        </w:rPr>
        <w:t xml:space="preserve">k? </w:t>
      </w:r>
    </w:p>
    <w:p w:rsidR="00ED4E00" w:rsidRDefault="00ED4E00" w:rsidP="00ED4E00">
      <w:r>
        <w:t>If you think the information stated in your DBS check isn’t accurate, you can appeal against it.</w:t>
      </w:r>
    </w:p>
    <w:p w:rsidR="00ED4E00" w:rsidRDefault="00ED4E00" w:rsidP="00ED4E00">
      <w:r>
        <w:t>Whether it’s that there’s been a mistake in the criminal records provided, or your personal details are incorrect – you’ll need to report any mistakes within three months of receiving the DBS certificate.</w:t>
      </w:r>
    </w:p>
    <w:p w:rsidR="003C56D6" w:rsidRPr="00ED4E00" w:rsidRDefault="00ED4E00" w:rsidP="00ED4E00">
      <w:pPr>
        <w:rPr>
          <w:b/>
        </w:rPr>
      </w:pPr>
      <w:r w:rsidRPr="00ED4E00">
        <w:rPr>
          <w:b/>
        </w:rPr>
        <w:t xml:space="preserve">For more information on DBS checks, please visit </w:t>
      </w:r>
      <w:hyperlink r:id="rId8" w:history="1">
        <w:r w:rsidR="003B71D1" w:rsidRPr="00A41769">
          <w:rPr>
            <w:rStyle w:val="Hyperlink"/>
            <w:b/>
          </w:rPr>
          <w:t>https://gov.uk</w:t>
        </w:r>
      </w:hyperlink>
      <w:r w:rsidR="003B71D1">
        <w:rPr>
          <w:b/>
        </w:rPr>
        <w:t xml:space="preserve"> </w:t>
      </w:r>
      <w:bookmarkStart w:id="0" w:name="_GoBack"/>
      <w:bookmarkEnd w:id="0"/>
    </w:p>
    <w:sectPr w:rsidR="003C56D6" w:rsidRPr="00ED4E00" w:rsidSect="007A7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C1BCD93" w15:done="0"/>
  <w15:commentEx w15:paraId="301CD10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1BCD93" w16cid:durableId="2191F6BD"/>
  <w16cid:commentId w16cid:paraId="301CD101" w16cid:durableId="2191F817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104EF"/>
    <w:multiLevelType w:val="hybridMultilevel"/>
    <w:tmpl w:val="F81C0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ghes, Laura">
    <w15:presenceInfo w15:providerId="AD" w15:userId="S-1-5-21-4001338897-2530446006-197968523-1606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4E00"/>
    <w:rsid w:val="00002ABB"/>
    <w:rsid w:val="002252EC"/>
    <w:rsid w:val="002433A2"/>
    <w:rsid w:val="003B71D1"/>
    <w:rsid w:val="003C56D6"/>
    <w:rsid w:val="006129FD"/>
    <w:rsid w:val="00655D90"/>
    <w:rsid w:val="007A737B"/>
    <w:rsid w:val="00CC4B78"/>
    <w:rsid w:val="00ED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A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29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29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9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9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9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9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25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uk" TargetMode="Externa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6F8F8950BDB4F867D2A4EF86A69A6" ma:contentTypeVersion="10" ma:contentTypeDescription="Create a new document." ma:contentTypeScope="" ma:versionID="d9ac96f64e73b198a5122a50bfb1dc52">
  <xsd:schema xmlns:xsd="http://www.w3.org/2001/XMLSchema" xmlns:xs="http://www.w3.org/2001/XMLSchema" xmlns:p="http://schemas.microsoft.com/office/2006/metadata/properties" xmlns:ns3="8ee83236-fdac-4f9a-9e29-1b313e18c3d5" xmlns:ns4="8015c716-7638-4fbc-b740-dc4a67044737" targetNamespace="http://schemas.microsoft.com/office/2006/metadata/properties" ma:root="true" ma:fieldsID="ec1c6f1942e35398ab686f59262ffad1" ns3:_="" ns4:_="">
    <xsd:import namespace="8ee83236-fdac-4f9a-9e29-1b313e18c3d5"/>
    <xsd:import namespace="8015c716-7638-4fbc-b740-dc4a670447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83236-fdac-4f9a-9e29-1b313e18c3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5c716-7638-4fbc-b740-dc4a67044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F8B6A8-8BCC-417C-A15E-8A6FE9B004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0BEC2C-7CDC-4B33-86C1-F35E7E76D8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8DED65-3EA3-4A31-84BE-AF47605E9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83236-fdac-4f9a-9e29-1b313e18c3d5"/>
    <ds:schemaRef ds:uri="8015c716-7638-4fbc-b740-dc4a67044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Electricity North West Limited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Prince, Colette</dc:creator>
  <cp:lastModifiedBy>Allen, Debbie</cp:lastModifiedBy>
  <cp:revision>3</cp:revision>
  <dcterms:created xsi:type="dcterms:W3CDTF">2019-12-04T10:47:00Z</dcterms:created>
  <dcterms:modified xsi:type="dcterms:W3CDTF">2019-12-04T10:48:00Z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0x0101005A86F8F8950BDB4F867D2A4EF86A69A6</vt:lpwstr>
  </property>
</Properties>
</file>